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359" w:rsidRDefault="00FE1359">
      <w:pPr>
        <w:rPr>
          <w:rFonts w:ascii="Calibri" w:eastAsia="Calibri" w:hAnsi="Calibri" w:cs="Calibri"/>
          <w:color w:val="002060"/>
          <w:sz w:val="40"/>
        </w:rPr>
      </w:pPr>
    </w:p>
    <w:p w:rsidR="00FE1359" w:rsidRDefault="00FE1359">
      <w:pPr>
        <w:rPr>
          <w:rFonts w:ascii="Calibri" w:eastAsia="Calibri" w:hAnsi="Calibri" w:cs="Calibri"/>
          <w:color w:val="002060"/>
          <w:sz w:val="40"/>
        </w:rPr>
      </w:pPr>
    </w:p>
    <w:p w:rsidR="00FE1359" w:rsidRDefault="00F47706">
      <w:pPr>
        <w:rPr>
          <w:rFonts w:ascii="Calibri" w:eastAsia="Calibri" w:hAnsi="Calibri" w:cs="Calibri"/>
          <w:color w:val="002060"/>
          <w:sz w:val="24"/>
        </w:rPr>
      </w:pPr>
      <w:r>
        <w:rPr>
          <w:rFonts w:ascii="Calibri" w:eastAsia="Calibri" w:hAnsi="Calibri" w:cs="Calibri"/>
          <w:color w:val="002060"/>
          <w:sz w:val="40"/>
        </w:rPr>
        <w:t>Medieninformation</w:t>
      </w:r>
      <w:r>
        <w:rPr>
          <w:rFonts w:ascii="Calibri" w:eastAsia="Calibri" w:hAnsi="Calibri" w:cs="Calibri"/>
          <w:color w:val="002060"/>
          <w:sz w:val="40"/>
        </w:rPr>
        <w:tab/>
      </w:r>
      <w:r>
        <w:rPr>
          <w:rFonts w:ascii="Calibri" w:eastAsia="Calibri" w:hAnsi="Calibri" w:cs="Calibri"/>
          <w:color w:val="002060"/>
          <w:sz w:val="40"/>
        </w:rPr>
        <w:tab/>
      </w:r>
      <w:r>
        <w:rPr>
          <w:rFonts w:ascii="Calibri" w:eastAsia="Calibri" w:hAnsi="Calibri" w:cs="Calibri"/>
          <w:color w:val="002060"/>
          <w:sz w:val="40"/>
        </w:rPr>
        <w:tab/>
      </w:r>
      <w:r>
        <w:rPr>
          <w:rFonts w:ascii="Calibri" w:eastAsia="Calibri" w:hAnsi="Calibri" w:cs="Calibri"/>
          <w:color w:val="002060"/>
          <w:sz w:val="40"/>
        </w:rPr>
        <w:tab/>
      </w:r>
      <w:r w:rsidR="00B861CD">
        <w:rPr>
          <w:rFonts w:ascii="Calibri" w:eastAsia="Calibri" w:hAnsi="Calibri" w:cs="Calibri"/>
          <w:color w:val="002060"/>
          <w:sz w:val="24"/>
        </w:rPr>
        <w:t>Mondsee, am 11.</w:t>
      </w:r>
      <w:r>
        <w:rPr>
          <w:rFonts w:ascii="Calibri" w:eastAsia="Calibri" w:hAnsi="Calibri" w:cs="Calibri"/>
          <w:color w:val="002060"/>
          <w:sz w:val="24"/>
        </w:rPr>
        <w:t xml:space="preserve"> September 2014</w:t>
      </w:r>
    </w:p>
    <w:p w:rsidR="00FE1359" w:rsidRDefault="00FE1359">
      <w:pPr>
        <w:rPr>
          <w:rFonts w:ascii="Calibri" w:eastAsia="Calibri" w:hAnsi="Calibri" w:cs="Calibri"/>
        </w:rPr>
      </w:pPr>
    </w:p>
    <w:p w:rsidR="00FE1359" w:rsidRDefault="00F47706">
      <w:pPr>
        <w:rPr>
          <w:rFonts w:ascii="Calibri" w:eastAsia="Calibri" w:hAnsi="Calibri" w:cs="Calibri"/>
          <w:sz w:val="40"/>
        </w:rPr>
      </w:pPr>
      <w:r>
        <w:rPr>
          <w:rFonts w:ascii="Calibri" w:eastAsia="Calibri" w:hAnsi="Calibri" w:cs="Calibri"/>
          <w:sz w:val="40"/>
        </w:rPr>
        <w:t>20 Jahre Ford Mondsee</w:t>
      </w:r>
    </w:p>
    <w:p w:rsidR="00FE1359" w:rsidRDefault="00F47706">
      <w:pPr>
        <w:rPr>
          <w:rFonts w:ascii="Calibri" w:eastAsia="Calibri" w:hAnsi="Calibri" w:cs="Calibri"/>
          <w:i/>
        </w:rPr>
      </w:pPr>
      <w:r>
        <w:rPr>
          <w:rFonts w:ascii="Calibri" w:eastAsia="Calibri" w:hAnsi="Calibri" w:cs="Calibri"/>
          <w:i/>
        </w:rPr>
        <w:t xml:space="preserve">Von der Kundendienstschule zum erfolgreichen Autohaus </w:t>
      </w:r>
    </w:p>
    <w:p w:rsidR="00FE1359" w:rsidRDefault="00F47706">
      <w:pPr>
        <w:rPr>
          <w:rFonts w:ascii="Calibri" w:eastAsia="Calibri" w:hAnsi="Calibri" w:cs="Calibri"/>
          <w:b/>
        </w:rPr>
      </w:pPr>
      <w:r>
        <w:rPr>
          <w:rFonts w:ascii="Calibri" w:eastAsia="Calibri" w:hAnsi="Calibri" w:cs="Calibri"/>
          <w:b/>
        </w:rPr>
        <w:t>Autokauf ist vor allem eines – Vertrauenssache. Diesen Anspruch erfüllt das Team von Ford Mondsee seit zwei Jahrzehnten erfolgreich. Mit Verlässlichkeit, Fairness und technischer Kompetenz konnten in den vergangenen Jahren viele Privat- und Gewerbekunden in Oberösterreich und Salzburg überzeugt werden. Jetzt feiert das Autohaus am 19. und 20. September 20 Jahre Jubiläum mit einer großen Jubiläums-Autoschau. Alle aktuellen Ford Modelle sind zu besichtigen.</w:t>
      </w:r>
    </w:p>
    <w:p w:rsidR="00FE1359" w:rsidRDefault="00F47706">
      <w:pPr>
        <w:rPr>
          <w:rFonts w:ascii="Calibri" w:eastAsia="Calibri" w:hAnsi="Calibri" w:cs="Calibri"/>
        </w:rPr>
      </w:pPr>
      <w:r>
        <w:rPr>
          <w:rFonts w:ascii="Calibri" w:eastAsia="Calibri" w:hAnsi="Calibri" w:cs="Calibri"/>
        </w:rPr>
        <w:t xml:space="preserve">Vor mehr als 20 Jahren war alles anders. Damals betrieb die weltbekannte Automarke in Mondsee/Tiefgraben eine sogenannte Kundendienstschule. Die Mitarbeiter von Händlerbetrieben aus ganz Österreich erhielten in Mondsee Service- und Techniktrainings um den hohen Qualitätsanforderungen von Ford gerecht zu werden. Nachdem die Kundendienstschule der Ford Motor Company (Austria) nach Salzburg verlegt wurde, entstand die Idee das Autohaus „Ford Mondsee“ zu gründen, mit dem Ziel Teile von Oberösterreich und dem angrenzenden Salzburg mit Ford Autos und Dienstleistungen zu versorgen. </w:t>
      </w:r>
    </w:p>
    <w:p w:rsidR="00FE1359" w:rsidRDefault="00F47706">
      <w:pPr>
        <w:rPr>
          <w:rFonts w:ascii="Calibri" w:eastAsia="Calibri" w:hAnsi="Calibri" w:cs="Calibri"/>
        </w:rPr>
      </w:pPr>
      <w:r>
        <w:rPr>
          <w:rFonts w:ascii="Calibri" w:eastAsia="Calibri" w:hAnsi="Calibri" w:cs="Calibri"/>
        </w:rPr>
        <w:t xml:space="preserve">Die Gründer von Ford Mondsee, Ludwig Asenstorfer, Wolfgang </w:t>
      </w:r>
      <w:proofErr w:type="spellStart"/>
      <w:r>
        <w:rPr>
          <w:rFonts w:ascii="Calibri" w:eastAsia="Calibri" w:hAnsi="Calibri" w:cs="Calibri"/>
        </w:rPr>
        <w:t>Emeder</w:t>
      </w:r>
      <w:proofErr w:type="spellEnd"/>
      <w:r>
        <w:rPr>
          <w:rFonts w:ascii="Calibri" w:eastAsia="Calibri" w:hAnsi="Calibri" w:cs="Calibri"/>
        </w:rPr>
        <w:t xml:space="preserve"> und Hans Frauenlob waren sich schon damals sicher, dass eine Ford-Repräsentanz im Salzkammergut stark nachgefragt sein würde. So war es dann auch. Seit 1994 bietet Ford Mondsee alle aktuellen Ford-Modelle und Dienstleistungen rund um die Marke Ford an. Mit viel Erfolg - zahlreiche Privat- und Gewerbekunden sind mittlerweile treue Stammkunden im </w:t>
      </w:r>
      <w:proofErr w:type="spellStart"/>
      <w:r>
        <w:rPr>
          <w:rFonts w:ascii="Calibri" w:eastAsia="Calibri" w:hAnsi="Calibri" w:cs="Calibri"/>
        </w:rPr>
        <w:t>Tiefgrabener</w:t>
      </w:r>
      <w:proofErr w:type="spellEnd"/>
      <w:r>
        <w:rPr>
          <w:rFonts w:ascii="Calibri" w:eastAsia="Calibri" w:hAnsi="Calibri" w:cs="Calibri"/>
        </w:rPr>
        <w:t xml:space="preserve"> Autohaus. Seit fünf Jahren ist Ludwig Asenstorfer auch Geschäftsführer.  „Unser Erfolg beruht vor allem auf Verlässlichkeit, Fairness und Kompetenz sowie viel persönlicher Nähe zu unseren Kunden“, weiß Ludwig Asenstorfer aus seiner Praxis zu erzählen. </w:t>
      </w:r>
    </w:p>
    <w:p w:rsidR="00FE1359" w:rsidRDefault="00F47706">
      <w:pPr>
        <w:rPr>
          <w:rFonts w:ascii="Calibri" w:eastAsia="Calibri" w:hAnsi="Calibri" w:cs="Calibri"/>
        </w:rPr>
      </w:pPr>
      <w:r>
        <w:rPr>
          <w:rFonts w:ascii="Calibri" w:eastAsia="Calibri" w:hAnsi="Calibri" w:cs="Calibri"/>
        </w:rPr>
        <w:t>Derzeit beschäftigt „Ford Mondsee“ acht Mitarbeiter. Das einzige Autohaus in der Gemeinde Tiefgraben deckt dabei alle Leistungen rund um das Auto ab. Dazu zählen: Reparatur für alle Marken, Leasing, Versicherung, Wohnmobilservice bis 3,5 Tonnen, Vorführ-, Dienst- und Jahreswagen stehen ebenso im Angebot wie Neuwagen. Das Team von „Ford Mondsee“ erstellt für jeden Kunden ein maßgeschneidertes Angebot und lädt bei Interesse zu einer Probefahrt ein.</w:t>
      </w:r>
    </w:p>
    <w:p w:rsidR="00FE1359" w:rsidRDefault="00F47706">
      <w:pPr>
        <w:rPr>
          <w:rFonts w:ascii="Calibri" w:eastAsia="Calibri" w:hAnsi="Calibri" w:cs="Calibri"/>
        </w:rPr>
      </w:pPr>
      <w:r>
        <w:rPr>
          <w:rFonts w:ascii="Calibri" w:eastAsia="Calibri" w:hAnsi="Calibri" w:cs="Calibri"/>
          <w:b/>
        </w:rPr>
        <w:t>Ford Mondsee Motorsport &amp; Tuning</w:t>
      </w:r>
    </w:p>
    <w:p w:rsidR="00FE1359" w:rsidRDefault="00F47706">
      <w:pPr>
        <w:rPr>
          <w:rFonts w:ascii="Calibri" w:eastAsia="Calibri" w:hAnsi="Calibri" w:cs="Calibri"/>
        </w:rPr>
      </w:pPr>
      <w:r>
        <w:rPr>
          <w:rFonts w:ascii="Calibri" w:eastAsia="Calibri" w:hAnsi="Calibri" w:cs="Calibri"/>
        </w:rPr>
        <w:t xml:space="preserve">Mit </w:t>
      </w:r>
      <w:proofErr w:type="spellStart"/>
      <w:r>
        <w:rPr>
          <w:rFonts w:ascii="Calibri" w:eastAsia="Calibri" w:hAnsi="Calibri" w:cs="Calibri"/>
        </w:rPr>
        <w:t>Werkstättenleiter</w:t>
      </w:r>
      <w:proofErr w:type="spellEnd"/>
      <w:r>
        <w:rPr>
          <w:rFonts w:ascii="Calibri" w:eastAsia="Calibri" w:hAnsi="Calibri" w:cs="Calibri"/>
        </w:rPr>
        <w:t xml:space="preserve"> Wolfgang </w:t>
      </w:r>
      <w:proofErr w:type="spellStart"/>
      <w:r>
        <w:rPr>
          <w:rFonts w:ascii="Calibri" w:eastAsia="Calibri" w:hAnsi="Calibri" w:cs="Calibri"/>
        </w:rPr>
        <w:t>Fixl</w:t>
      </w:r>
      <w:proofErr w:type="spellEnd"/>
      <w:r>
        <w:rPr>
          <w:rFonts w:ascii="Calibri" w:eastAsia="Calibri" w:hAnsi="Calibri" w:cs="Calibri"/>
        </w:rPr>
        <w:t xml:space="preserve"> verfügt Ford Mondsee zudem über mehr als nur einen kompetenten KFZ-Techniker. Der zertifizierte Ford Master Techniker &amp; Service Berater ist auch leidenschaftlicher </w:t>
      </w:r>
      <w:proofErr w:type="spellStart"/>
      <w:r>
        <w:rPr>
          <w:rFonts w:ascii="Calibri" w:eastAsia="Calibri" w:hAnsi="Calibri" w:cs="Calibri"/>
        </w:rPr>
        <w:t>Rallyfahrer</w:t>
      </w:r>
      <w:proofErr w:type="spellEnd"/>
      <w:r>
        <w:rPr>
          <w:rFonts w:ascii="Calibri" w:eastAsia="Calibri" w:hAnsi="Calibri" w:cs="Calibri"/>
        </w:rPr>
        <w:t xml:space="preserve">. „Mit dem perfekt von Ford Mondsee vorbereiteten Escort Gruppe A konnten wir in unserer Klasse bei der Rally in Holledau den 2. Rang belegen“, freut sich Geschäftsführer Ludwig Asenstorfer. Von diesem Wissen und Können profitieren auch alle sportaffinen </w:t>
      </w:r>
      <w:proofErr w:type="spellStart"/>
      <w:r>
        <w:rPr>
          <w:rFonts w:ascii="Calibri" w:eastAsia="Calibri" w:hAnsi="Calibri" w:cs="Calibri"/>
        </w:rPr>
        <w:t>Fordkunden</w:t>
      </w:r>
      <w:proofErr w:type="spellEnd"/>
      <w:r>
        <w:rPr>
          <w:rFonts w:ascii="Calibri" w:eastAsia="Calibri" w:hAnsi="Calibri" w:cs="Calibri"/>
        </w:rPr>
        <w:t xml:space="preserve">. So ist Ford Mondsee auch Spezialist für Motorsport- und Tuningumbauten. </w:t>
      </w:r>
    </w:p>
    <w:p w:rsidR="00FE1359" w:rsidRDefault="00FE1359">
      <w:pPr>
        <w:rPr>
          <w:rFonts w:ascii="Calibri" w:eastAsia="Calibri" w:hAnsi="Calibri" w:cs="Calibri"/>
          <w:u w:val="single"/>
        </w:rPr>
      </w:pPr>
    </w:p>
    <w:p w:rsidR="00FE1359" w:rsidRDefault="00FE1359">
      <w:pPr>
        <w:rPr>
          <w:rFonts w:ascii="Calibri" w:eastAsia="Calibri" w:hAnsi="Calibri" w:cs="Calibri"/>
          <w:u w:val="single"/>
        </w:rPr>
      </w:pPr>
    </w:p>
    <w:p w:rsidR="00FE1359" w:rsidRDefault="00F47706">
      <w:pPr>
        <w:rPr>
          <w:rFonts w:ascii="Calibri" w:eastAsia="Calibri" w:hAnsi="Calibri" w:cs="Calibri"/>
          <w:b/>
          <w:u w:val="single"/>
        </w:rPr>
      </w:pPr>
      <w:r w:rsidRPr="00B861CD">
        <w:rPr>
          <w:rFonts w:ascii="Calibri" w:eastAsia="Calibri" w:hAnsi="Calibri" w:cs="Calibri"/>
          <w:b/>
          <w:u w:val="single"/>
        </w:rPr>
        <w:t>Am 19. Und 20 September lädt Ford Mondsee zur großen Autojubiläumshow mit zahlreichen attraktiven Angeboten, Musik und Kinderprogramm. Auch für das leibliche Wohl ist gesorgt!</w:t>
      </w:r>
    </w:p>
    <w:p w:rsidR="00B861CD" w:rsidRPr="00B861CD" w:rsidRDefault="00B861CD">
      <w:pPr>
        <w:rPr>
          <w:rFonts w:ascii="Calibri" w:eastAsia="Calibri" w:hAnsi="Calibri" w:cs="Calibri"/>
          <w:b/>
          <w:u w:val="single"/>
        </w:rPr>
      </w:pPr>
      <w:r>
        <w:rPr>
          <w:rFonts w:ascii="Calibri" w:eastAsia="Calibri" w:hAnsi="Calibri" w:cs="Calibri"/>
          <w:b/>
          <w:u w:val="single"/>
        </w:rPr>
        <w:t xml:space="preserve">Sie sind ebenfalls </w:t>
      </w:r>
      <w:bookmarkStart w:id="0" w:name="_GoBack"/>
      <w:bookmarkEnd w:id="0"/>
      <w:r>
        <w:rPr>
          <w:rFonts w:ascii="Calibri" w:eastAsia="Calibri" w:hAnsi="Calibri" w:cs="Calibri"/>
          <w:b/>
          <w:u w:val="single"/>
        </w:rPr>
        <w:t>herzlich eingeladen!</w:t>
      </w:r>
    </w:p>
    <w:p w:rsidR="00B861CD" w:rsidRDefault="00F47706">
      <w:pPr>
        <w:rPr>
          <w:rFonts w:ascii="Calibri" w:eastAsia="Calibri" w:hAnsi="Calibri" w:cs="Calibri"/>
        </w:rPr>
      </w:pPr>
      <w:r w:rsidRPr="00B861CD">
        <w:rPr>
          <w:rFonts w:ascii="Calibri" w:eastAsia="Calibri" w:hAnsi="Calibri" w:cs="Calibri"/>
          <w:u w:val="single"/>
        </w:rPr>
        <w:t>Bildtext:</w:t>
      </w:r>
      <w:r w:rsidR="00B861CD" w:rsidRPr="00B861CD">
        <w:t xml:space="preserve"> </w:t>
      </w:r>
      <w:r w:rsidR="00B861CD" w:rsidRPr="00B861CD">
        <w:rPr>
          <w:rFonts w:ascii="Calibri" w:eastAsia="Calibri" w:hAnsi="Calibri" w:cs="Calibri"/>
        </w:rPr>
        <w:t xml:space="preserve">von links nach rechts: Ludwig Asenstorfer Geschäftsführer, Beate </w:t>
      </w:r>
      <w:proofErr w:type="spellStart"/>
      <w:r w:rsidR="00B861CD" w:rsidRPr="00B861CD">
        <w:rPr>
          <w:rFonts w:ascii="Calibri" w:eastAsia="Calibri" w:hAnsi="Calibri" w:cs="Calibri"/>
        </w:rPr>
        <w:t>Fixl</w:t>
      </w:r>
      <w:proofErr w:type="spellEnd"/>
      <w:r w:rsidR="00B861CD">
        <w:rPr>
          <w:rFonts w:ascii="Calibri" w:eastAsia="Calibri" w:hAnsi="Calibri" w:cs="Calibri"/>
        </w:rPr>
        <w:t>,</w:t>
      </w:r>
      <w:r w:rsidR="00B861CD" w:rsidRPr="00B861CD">
        <w:rPr>
          <w:rFonts w:ascii="Calibri" w:eastAsia="Calibri" w:hAnsi="Calibri" w:cs="Calibri"/>
        </w:rPr>
        <w:t xml:space="preserve"> Serviceassistentin, Wolfgang </w:t>
      </w:r>
      <w:proofErr w:type="spellStart"/>
      <w:r w:rsidR="00B861CD" w:rsidRPr="00B861CD">
        <w:rPr>
          <w:rFonts w:ascii="Calibri" w:eastAsia="Calibri" w:hAnsi="Calibri" w:cs="Calibri"/>
        </w:rPr>
        <w:t>Fixl</w:t>
      </w:r>
      <w:proofErr w:type="spellEnd"/>
      <w:r w:rsidR="00B861CD">
        <w:rPr>
          <w:rFonts w:ascii="Calibri" w:eastAsia="Calibri" w:hAnsi="Calibri" w:cs="Calibri"/>
        </w:rPr>
        <w:t>,</w:t>
      </w:r>
      <w:r w:rsidR="00B861CD" w:rsidRPr="00B861CD">
        <w:rPr>
          <w:rFonts w:ascii="Calibri" w:eastAsia="Calibri" w:hAnsi="Calibri" w:cs="Calibri"/>
        </w:rPr>
        <w:t xml:space="preserve"> </w:t>
      </w:r>
      <w:proofErr w:type="spellStart"/>
      <w:r w:rsidR="00B861CD">
        <w:rPr>
          <w:rFonts w:ascii="Calibri" w:eastAsia="Calibri" w:hAnsi="Calibri" w:cs="Calibri"/>
        </w:rPr>
        <w:t>KfZ</w:t>
      </w:r>
      <w:proofErr w:type="spellEnd"/>
      <w:r w:rsidR="00B861CD">
        <w:rPr>
          <w:rFonts w:ascii="Calibri" w:eastAsia="Calibri" w:hAnsi="Calibri" w:cs="Calibri"/>
        </w:rPr>
        <w:t xml:space="preserve"> </w:t>
      </w:r>
      <w:r w:rsidR="00B861CD" w:rsidRPr="00B861CD">
        <w:rPr>
          <w:rFonts w:ascii="Calibri" w:eastAsia="Calibri" w:hAnsi="Calibri" w:cs="Calibri"/>
        </w:rPr>
        <w:t xml:space="preserve">Meister, Gerhard </w:t>
      </w:r>
      <w:proofErr w:type="spellStart"/>
      <w:r w:rsidR="00B861CD" w:rsidRPr="00B861CD">
        <w:rPr>
          <w:rFonts w:ascii="Calibri" w:eastAsia="Calibri" w:hAnsi="Calibri" w:cs="Calibri"/>
        </w:rPr>
        <w:t>Grubinger</w:t>
      </w:r>
      <w:proofErr w:type="spellEnd"/>
      <w:r w:rsidR="00B861CD">
        <w:rPr>
          <w:rFonts w:ascii="Calibri" w:eastAsia="Calibri" w:hAnsi="Calibri" w:cs="Calibri"/>
        </w:rPr>
        <w:t>,</w:t>
      </w:r>
      <w:r w:rsidR="00B861CD" w:rsidRPr="00B861CD">
        <w:rPr>
          <w:rFonts w:ascii="Calibri" w:eastAsia="Calibri" w:hAnsi="Calibri" w:cs="Calibri"/>
        </w:rPr>
        <w:t xml:space="preserve"> Techniker, Monika </w:t>
      </w:r>
      <w:proofErr w:type="spellStart"/>
      <w:r w:rsidR="00B861CD" w:rsidRPr="00B861CD">
        <w:rPr>
          <w:rFonts w:ascii="Calibri" w:eastAsia="Calibri" w:hAnsi="Calibri" w:cs="Calibri"/>
        </w:rPr>
        <w:t>Emeder</w:t>
      </w:r>
      <w:proofErr w:type="spellEnd"/>
      <w:r w:rsidR="00B861CD">
        <w:rPr>
          <w:rFonts w:ascii="Calibri" w:eastAsia="Calibri" w:hAnsi="Calibri" w:cs="Calibri"/>
        </w:rPr>
        <w:t>,</w:t>
      </w:r>
      <w:r w:rsidR="00B861CD" w:rsidRPr="00B861CD">
        <w:rPr>
          <w:rFonts w:ascii="Calibri" w:eastAsia="Calibri" w:hAnsi="Calibri" w:cs="Calibri"/>
        </w:rPr>
        <w:t xml:space="preserve"> Buchhaltung, Manuel </w:t>
      </w:r>
      <w:proofErr w:type="spellStart"/>
      <w:r w:rsidR="00B861CD" w:rsidRPr="00B861CD">
        <w:rPr>
          <w:rFonts w:ascii="Calibri" w:eastAsia="Calibri" w:hAnsi="Calibri" w:cs="Calibri"/>
        </w:rPr>
        <w:t>Donauer</w:t>
      </w:r>
      <w:proofErr w:type="spellEnd"/>
      <w:r w:rsidR="00B861CD">
        <w:rPr>
          <w:rFonts w:ascii="Calibri" w:eastAsia="Calibri" w:hAnsi="Calibri" w:cs="Calibri"/>
        </w:rPr>
        <w:t>,</w:t>
      </w:r>
      <w:r w:rsidR="00B861CD" w:rsidRPr="00B861CD">
        <w:rPr>
          <w:rFonts w:ascii="Calibri" w:eastAsia="Calibri" w:hAnsi="Calibri" w:cs="Calibri"/>
        </w:rPr>
        <w:t xml:space="preserve"> Techniker, Christo</w:t>
      </w:r>
      <w:r w:rsidR="00B861CD">
        <w:rPr>
          <w:rFonts w:ascii="Calibri" w:eastAsia="Calibri" w:hAnsi="Calibri" w:cs="Calibri"/>
        </w:rPr>
        <w:t>ph Oberhauser Lehrling 3. Jahr.</w:t>
      </w:r>
    </w:p>
    <w:p w:rsidR="00B861CD" w:rsidRDefault="00B861CD">
      <w:pPr>
        <w:rPr>
          <w:rFonts w:ascii="Calibri" w:eastAsia="Calibri" w:hAnsi="Calibri" w:cs="Calibri"/>
        </w:rPr>
      </w:pPr>
      <w:r w:rsidRPr="00B861CD">
        <w:rPr>
          <w:rFonts w:ascii="Calibri" w:eastAsia="Calibri" w:hAnsi="Calibri" w:cs="Calibri"/>
          <w:u w:val="single"/>
        </w:rPr>
        <w:t>Bildtext 2:</w:t>
      </w:r>
      <w:r>
        <w:rPr>
          <w:rFonts w:ascii="Calibri" w:eastAsia="Calibri" w:hAnsi="Calibri" w:cs="Calibri"/>
        </w:rPr>
        <w:t xml:space="preserve"> </w:t>
      </w:r>
      <w:r w:rsidRPr="00B861CD">
        <w:rPr>
          <w:rFonts w:ascii="Calibri" w:eastAsia="Calibri" w:hAnsi="Calibri" w:cs="Calibri"/>
        </w:rPr>
        <w:t>Ludwig Asenstorfer Geschäftsführer</w:t>
      </w:r>
      <w:r>
        <w:rPr>
          <w:rFonts w:ascii="Calibri" w:eastAsia="Calibri" w:hAnsi="Calibri" w:cs="Calibri"/>
        </w:rPr>
        <w:t>, vor dem neuen Ford ECO-Sport</w:t>
      </w:r>
    </w:p>
    <w:p w:rsidR="00FE1359" w:rsidRDefault="00F47706">
      <w:pPr>
        <w:rPr>
          <w:rFonts w:ascii="Calibri" w:eastAsia="Calibri" w:hAnsi="Calibri" w:cs="Calibri"/>
        </w:rPr>
      </w:pPr>
      <w:r>
        <w:rPr>
          <w:rFonts w:ascii="Calibri" w:eastAsia="Calibri" w:hAnsi="Calibri" w:cs="Calibri"/>
        </w:rPr>
        <w:t>Foto:</w:t>
      </w:r>
      <w:r w:rsidR="00B861CD">
        <w:rPr>
          <w:rFonts w:ascii="Calibri" w:eastAsia="Calibri" w:hAnsi="Calibri" w:cs="Calibri"/>
        </w:rPr>
        <w:t xml:space="preserve"> Ford Mondsee</w:t>
      </w:r>
    </w:p>
    <w:p w:rsidR="00FE1359" w:rsidRDefault="00F47706">
      <w:pPr>
        <w:rPr>
          <w:rFonts w:ascii="Calibri" w:eastAsia="Calibri" w:hAnsi="Calibri" w:cs="Calibri"/>
        </w:rPr>
      </w:pPr>
      <w:r>
        <w:rPr>
          <w:rFonts w:ascii="Calibri" w:eastAsia="Calibri" w:hAnsi="Calibri" w:cs="Calibri"/>
        </w:rPr>
        <w:t>Abdruck honorarfrei</w:t>
      </w:r>
    </w:p>
    <w:p w:rsidR="00FE1359" w:rsidRDefault="00F47706">
      <w:pPr>
        <w:spacing w:after="0" w:line="240" w:lineRule="auto"/>
        <w:rPr>
          <w:rFonts w:ascii="Calibri" w:eastAsia="Calibri" w:hAnsi="Calibri" w:cs="Calibri"/>
          <w:u w:val="single"/>
        </w:rPr>
      </w:pPr>
      <w:r>
        <w:rPr>
          <w:rFonts w:ascii="Calibri" w:eastAsia="Calibri" w:hAnsi="Calibri" w:cs="Calibri"/>
          <w:u w:val="single"/>
        </w:rPr>
        <w:t>Rückfragehinweis:</w:t>
      </w:r>
    </w:p>
    <w:p w:rsidR="00FE1359" w:rsidRDefault="00F47706">
      <w:pPr>
        <w:spacing w:after="0" w:line="240" w:lineRule="auto"/>
        <w:rPr>
          <w:rFonts w:ascii="Calibri" w:eastAsia="Calibri" w:hAnsi="Calibri" w:cs="Calibri"/>
          <w:u w:val="single"/>
        </w:rPr>
      </w:pPr>
      <w:r>
        <w:rPr>
          <w:rFonts w:ascii="Calibri" w:eastAsia="Calibri" w:hAnsi="Calibri" w:cs="Calibri"/>
          <w:u w:val="single"/>
        </w:rPr>
        <w:t xml:space="preserve"> </w:t>
      </w:r>
    </w:p>
    <w:p w:rsidR="00FE1359" w:rsidRDefault="00F47706">
      <w:pPr>
        <w:spacing w:after="0" w:line="240" w:lineRule="auto"/>
        <w:rPr>
          <w:rFonts w:ascii="Calibri" w:eastAsia="Calibri" w:hAnsi="Calibri" w:cs="Calibri"/>
          <w:b/>
        </w:rPr>
      </w:pPr>
      <w:r>
        <w:rPr>
          <w:rFonts w:ascii="Calibri" w:eastAsia="Calibri" w:hAnsi="Calibri" w:cs="Calibri"/>
          <w:b/>
        </w:rPr>
        <w:t>Ford Mondsee</w:t>
      </w:r>
    </w:p>
    <w:p w:rsidR="00FE1359" w:rsidRDefault="00F47706">
      <w:pPr>
        <w:spacing w:after="0" w:line="240" w:lineRule="auto"/>
        <w:rPr>
          <w:rFonts w:ascii="Calibri" w:eastAsia="Calibri" w:hAnsi="Calibri" w:cs="Calibri"/>
        </w:rPr>
      </w:pPr>
      <w:r>
        <w:rPr>
          <w:rFonts w:ascii="Calibri" w:eastAsia="Calibri" w:hAnsi="Calibri" w:cs="Calibri"/>
        </w:rPr>
        <w:t>Hr. Ludwig Asenstorfer</w:t>
      </w:r>
    </w:p>
    <w:p w:rsidR="00FE1359" w:rsidRDefault="00F47706">
      <w:pPr>
        <w:spacing w:after="0" w:line="240" w:lineRule="auto"/>
        <w:rPr>
          <w:rFonts w:ascii="Calibri" w:eastAsia="Calibri" w:hAnsi="Calibri" w:cs="Calibri"/>
        </w:rPr>
      </w:pPr>
      <w:r>
        <w:rPr>
          <w:rFonts w:ascii="Calibri" w:eastAsia="Calibri" w:hAnsi="Calibri" w:cs="Calibri"/>
        </w:rPr>
        <w:t>Herzog-Odilo-</w:t>
      </w:r>
      <w:proofErr w:type="spellStart"/>
      <w:r>
        <w:rPr>
          <w:rFonts w:ascii="Calibri" w:eastAsia="Calibri" w:hAnsi="Calibri" w:cs="Calibri"/>
        </w:rPr>
        <w:t>Strasse</w:t>
      </w:r>
      <w:proofErr w:type="spellEnd"/>
      <w:r>
        <w:rPr>
          <w:rFonts w:ascii="Calibri" w:eastAsia="Calibri" w:hAnsi="Calibri" w:cs="Calibri"/>
        </w:rPr>
        <w:t xml:space="preserve"> 101</w:t>
      </w:r>
    </w:p>
    <w:p w:rsidR="00FE1359" w:rsidRDefault="00F47706">
      <w:pPr>
        <w:spacing w:after="0" w:line="240" w:lineRule="auto"/>
        <w:rPr>
          <w:rFonts w:ascii="Calibri" w:eastAsia="Calibri" w:hAnsi="Calibri" w:cs="Calibri"/>
        </w:rPr>
      </w:pPr>
      <w:r>
        <w:rPr>
          <w:rFonts w:ascii="Calibri" w:eastAsia="Calibri" w:hAnsi="Calibri" w:cs="Calibri"/>
        </w:rPr>
        <w:t>5310 Mondsee</w:t>
      </w:r>
    </w:p>
    <w:p w:rsidR="00FE1359" w:rsidRDefault="00F47706">
      <w:pPr>
        <w:spacing w:after="0" w:line="240" w:lineRule="auto"/>
        <w:rPr>
          <w:rFonts w:ascii="Calibri" w:eastAsia="Calibri" w:hAnsi="Calibri" w:cs="Calibri"/>
        </w:rPr>
      </w:pPr>
      <w:r>
        <w:rPr>
          <w:rFonts w:ascii="Calibri" w:eastAsia="Calibri" w:hAnsi="Calibri" w:cs="Calibri"/>
        </w:rPr>
        <w:t>Tel: +43 6232-5037</w:t>
      </w:r>
    </w:p>
    <w:p w:rsidR="00FE1359" w:rsidRDefault="00F47706">
      <w:pPr>
        <w:spacing w:after="0" w:line="240" w:lineRule="auto"/>
        <w:rPr>
          <w:rFonts w:ascii="Calibri" w:eastAsia="Calibri" w:hAnsi="Calibri" w:cs="Calibri"/>
        </w:rPr>
      </w:pPr>
      <w:r>
        <w:rPr>
          <w:rFonts w:ascii="Calibri" w:eastAsia="Calibri" w:hAnsi="Calibri" w:cs="Calibri"/>
        </w:rPr>
        <w:t>E-Mail: verkauf@fordmondsee.at</w:t>
      </w:r>
    </w:p>
    <w:p w:rsidR="00FE1359" w:rsidRDefault="00FE1359">
      <w:pPr>
        <w:spacing w:after="0" w:line="240" w:lineRule="auto"/>
        <w:rPr>
          <w:rFonts w:ascii="Calibri" w:eastAsia="Calibri" w:hAnsi="Calibri" w:cs="Calibri"/>
        </w:rPr>
      </w:pPr>
    </w:p>
    <w:p w:rsidR="00FE1359" w:rsidRDefault="00F47706">
      <w:pPr>
        <w:spacing w:after="0" w:line="240" w:lineRule="auto"/>
        <w:rPr>
          <w:rFonts w:ascii="Calibri" w:eastAsia="Calibri" w:hAnsi="Calibri" w:cs="Calibri"/>
          <w:b/>
        </w:rPr>
      </w:pPr>
      <w:r>
        <w:rPr>
          <w:rFonts w:ascii="Calibri" w:eastAsia="Calibri" w:hAnsi="Calibri" w:cs="Calibri"/>
          <w:b/>
        </w:rPr>
        <w:t>AS Media</w:t>
      </w:r>
    </w:p>
    <w:p w:rsidR="00FE1359" w:rsidRDefault="00F47706">
      <w:pPr>
        <w:spacing w:after="0" w:line="240" w:lineRule="auto"/>
        <w:rPr>
          <w:rFonts w:ascii="Calibri" w:eastAsia="Calibri" w:hAnsi="Calibri" w:cs="Calibri"/>
        </w:rPr>
      </w:pPr>
      <w:r>
        <w:rPr>
          <w:rFonts w:ascii="Calibri" w:eastAsia="Calibri" w:hAnsi="Calibri" w:cs="Calibri"/>
        </w:rPr>
        <w:t>Mag. Christoph Archet</w:t>
      </w:r>
    </w:p>
    <w:p w:rsidR="00FE1359" w:rsidRDefault="00F47706">
      <w:pPr>
        <w:spacing w:after="0" w:line="240" w:lineRule="auto"/>
        <w:rPr>
          <w:rFonts w:ascii="Calibri" w:eastAsia="Calibri" w:hAnsi="Calibri" w:cs="Calibri"/>
        </w:rPr>
      </w:pPr>
      <w:proofErr w:type="spellStart"/>
      <w:r>
        <w:rPr>
          <w:rFonts w:ascii="Calibri" w:eastAsia="Calibri" w:hAnsi="Calibri" w:cs="Calibri"/>
        </w:rPr>
        <w:t>Leopoldskronstraße</w:t>
      </w:r>
      <w:proofErr w:type="spellEnd"/>
      <w:r>
        <w:rPr>
          <w:rFonts w:ascii="Calibri" w:eastAsia="Calibri" w:hAnsi="Calibri" w:cs="Calibri"/>
        </w:rPr>
        <w:t xml:space="preserve"> 10</w:t>
      </w:r>
    </w:p>
    <w:p w:rsidR="00FE1359" w:rsidRDefault="00F47706">
      <w:pPr>
        <w:spacing w:after="0" w:line="240" w:lineRule="auto"/>
        <w:rPr>
          <w:rFonts w:ascii="Calibri" w:eastAsia="Calibri" w:hAnsi="Calibri" w:cs="Calibri"/>
        </w:rPr>
      </w:pPr>
      <w:r>
        <w:rPr>
          <w:rFonts w:ascii="Calibri" w:eastAsia="Calibri" w:hAnsi="Calibri" w:cs="Calibri"/>
        </w:rPr>
        <w:t>5020 Salzburg</w:t>
      </w:r>
    </w:p>
    <w:p w:rsidR="00FE1359" w:rsidRDefault="00F47706">
      <w:pPr>
        <w:spacing w:after="0" w:line="240" w:lineRule="auto"/>
        <w:rPr>
          <w:rFonts w:ascii="Calibri" w:eastAsia="Calibri" w:hAnsi="Calibri" w:cs="Calibri"/>
        </w:rPr>
      </w:pPr>
      <w:r>
        <w:rPr>
          <w:rFonts w:ascii="Calibri" w:eastAsia="Calibri" w:hAnsi="Calibri" w:cs="Calibri"/>
        </w:rPr>
        <w:t>Tel: +43 699-11810847</w:t>
      </w:r>
    </w:p>
    <w:p w:rsidR="00FE1359" w:rsidRDefault="00F47706">
      <w:pPr>
        <w:spacing w:after="0" w:line="240" w:lineRule="auto"/>
        <w:rPr>
          <w:rFonts w:ascii="Calibri" w:eastAsia="Calibri" w:hAnsi="Calibri" w:cs="Calibri"/>
        </w:rPr>
      </w:pPr>
      <w:r>
        <w:rPr>
          <w:rFonts w:ascii="Calibri" w:eastAsia="Calibri" w:hAnsi="Calibri" w:cs="Calibri"/>
        </w:rPr>
        <w:t>E-Mail: christoph@as-media.at</w:t>
      </w:r>
    </w:p>
    <w:sectPr w:rsidR="00FE13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359"/>
    <w:rsid w:val="00B861CD"/>
    <w:rsid w:val="00F47706"/>
    <w:rsid w:val="00FE135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DEA2BA-633C-412F-AC18-991A9293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3228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Archet</dc:creator>
  <cp:lastModifiedBy>Christoph Archet</cp:lastModifiedBy>
  <cp:revision>3</cp:revision>
  <dcterms:created xsi:type="dcterms:W3CDTF">2014-08-18T09:35:00Z</dcterms:created>
  <dcterms:modified xsi:type="dcterms:W3CDTF">2014-09-10T13:32:00Z</dcterms:modified>
</cp:coreProperties>
</file>